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D3" w:rsidRPr="0046662C" w:rsidRDefault="00165EE3" w:rsidP="001C2AD3">
      <w:pPr>
        <w:pStyle w:val="1"/>
        <w:rPr>
          <w:rFonts w:ascii="微软雅黑" w:eastAsia="微软雅黑" w:hAnsi="微软雅黑"/>
          <w:sz w:val="32"/>
          <w:szCs w:val="32"/>
        </w:rPr>
      </w:pPr>
      <w:bookmarkStart w:id="0" w:name="_Toc503029474"/>
      <w:r>
        <w:rPr>
          <w:rFonts w:ascii="微软雅黑" w:eastAsia="微软雅黑" w:hAnsi="微软雅黑" w:hint="eastAsia"/>
          <w:sz w:val="32"/>
          <w:szCs w:val="32"/>
        </w:rPr>
        <w:t>消防烟</w:t>
      </w:r>
      <w:r w:rsidR="001C2AD3" w:rsidRPr="00D7766D">
        <w:rPr>
          <w:rFonts w:ascii="微软雅黑" w:eastAsia="微软雅黑" w:hAnsi="微软雅黑" w:hint="eastAsia"/>
          <w:sz w:val="32"/>
          <w:szCs w:val="32"/>
        </w:rPr>
        <w:t>雾报警器</w:t>
      </w:r>
      <w:r w:rsidR="001C2AD3">
        <w:rPr>
          <w:rFonts w:ascii="微软雅黑" w:eastAsia="微软雅黑" w:hAnsi="微软雅黑" w:hint="eastAsia"/>
          <w:sz w:val="32"/>
          <w:szCs w:val="32"/>
        </w:rPr>
        <w:t>底座结构说明</w:t>
      </w:r>
      <w:bookmarkEnd w:id="0"/>
    </w:p>
    <w:p w:rsidR="00B057EF" w:rsidRPr="00B057EF" w:rsidRDefault="00B057EF" w:rsidP="00B057EF">
      <w:pPr>
        <w:rPr>
          <w:rFonts w:ascii="微软雅黑" w:eastAsia="微软雅黑" w:hAnsi="微软雅黑"/>
          <w:sz w:val="28"/>
          <w:szCs w:val="28"/>
        </w:rPr>
      </w:pPr>
    </w:p>
    <w:p w:rsidR="001C2AD3" w:rsidRDefault="00956E22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38" type="#_x0000_t32" style="position:absolute;margin-left:175.35pt;margin-top:46.1pt;width:40.5pt;height:41.3pt;flip:x y;z-index:251684864" o:connectortype="straight" strokecolor="#ffc000" strokeweight="2.5pt">
            <v:stroke dashstyle="1 1"/>
          </v:shape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40" type="#_x0000_t202" style="position:absolute;margin-left:126.45pt;margin-top:14.75pt;width:57.95pt;height:31.35pt;z-index:251683840;mso-width-relative:margin;mso-height-relative:margin" stroked="f">
            <v:textbox>
              <w:txbxContent>
                <w:p w:rsidR="004F6FAB" w:rsidRPr="004F6FAB" w:rsidRDefault="004F6FAB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4F6FAB">
                    <w:rPr>
                      <w:rFonts w:ascii="黑体" w:eastAsia="黑体" w:hAnsi="黑体" w:hint="eastAsia"/>
                      <w:sz w:val="28"/>
                      <w:szCs w:val="28"/>
                    </w:rPr>
                    <w:t>螺丝孔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2450" type="#_x0000_t202" style="position:absolute;margin-left:377.35pt;margin-top:166.9pt;width:57.95pt;height:31.35pt;z-index:251699200;mso-width-relative:margin;mso-height-relative:margin" stroked="f">
            <v:textbox>
              <w:txbxContent>
                <w:p w:rsidR="004F6FAB" w:rsidRPr="004F6FAB" w:rsidRDefault="004F6FAB" w:rsidP="004F6FAB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连接线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2449" type="#_x0000_t32" style="position:absolute;margin-left:230.25pt;margin-top:184.1pt;width:147.1pt;height:2pt;z-index:251700224" o:connectortype="straight" strokecolor="#ffc000" strokeweight="2.5pt">
            <v:stroke dashstyle="1 1"/>
          </v:shape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2448" type="#_x0000_t202" style="position:absolute;margin-left:344.1pt;margin-top:275.45pt;width:57.95pt;height:31.35pt;z-index:251696128;mso-width-relative:margin;mso-height-relative:margin" stroked="f">
            <v:textbox>
              <w:txbxContent>
                <w:p w:rsidR="004F6FAB" w:rsidRPr="004F6FAB" w:rsidRDefault="004F6FAB" w:rsidP="004F6FAB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电池仓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2447" type="#_x0000_t32" style="position:absolute;margin-left:278pt;margin-top:262.1pt;width:81.35pt;height:20.65pt;z-index:251697152" o:connectortype="straight" strokecolor="#ffc000" strokeweight="2.5pt">
            <v:stroke dashstyle="1 1"/>
          </v:shape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2446" type="#_x0000_t202" style="position:absolute;margin-left:-17.5pt;margin-top:251.4pt;width:104pt;height:31.35pt;z-index:251693056;mso-width-relative:margin;mso-height-relative:margin" stroked="f">
            <v:textbox style="mso-next-textbox:#_x0000_s2446">
              <w:txbxContent>
                <w:p w:rsidR="004F6FAB" w:rsidRPr="004F6FAB" w:rsidRDefault="004F6FAB" w:rsidP="004F6FAB">
                  <w:pPr>
                    <w:jc w:val="left"/>
                    <w:rPr>
                      <w:rFonts w:ascii="黑体" w:eastAsia="黑体" w:hAnsi="黑体"/>
                      <w:color w:val="0070C0"/>
                      <w:sz w:val="28"/>
                      <w:szCs w:val="28"/>
                    </w:rPr>
                  </w:pPr>
                  <w:r w:rsidRPr="004F6FAB">
                    <w:rPr>
                      <w:rFonts w:ascii="黑体" w:eastAsia="黑体" w:hAnsi="黑体" w:hint="eastAsia"/>
                      <w:color w:val="0070C0"/>
                      <w:sz w:val="28"/>
                      <w:szCs w:val="28"/>
                    </w:rPr>
                    <w:t>“A”标记线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2445" type="#_x0000_t32" style="position:absolute;margin-left:72.65pt;margin-top:234.1pt;width:66pt;height:28pt;flip:x;z-index:251694080" o:connectortype="straight" strokecolor="#ffc000" strokeweight="2.5pt">
            <v:stroke dashstyle="1 1"/>
          </v:shape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2444" type="#_x0000_t202" style="position:absolute;margin-left:335.5pt;margin-top:69.4pt;width:104pt;height:31.35pt;z-index:251689984;mso-width-relative:margin;mso-height-relative:margin" stroked="f">
            <v:textbox style="mso-next-textbox:#_x0000_s2444">
              <w:txbxContent>
                <w:p w:rsidR="004F6FAB" w:rsidRPr="004F6FAB" w:rsidRDefault="004F6FAB" w:rsidP="004F6FAB">
                  <w:pPr>
                    <w:jc w:val="lef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“</w:t>
                  </w:r>
                  <w:r w:rsidRPr="004F6FAB">
                    <w:rPr>
                      <w:rFonts w:ascii="黑体" w:eastAsia="黑体" w:hAnsi="黑体" w:hint="eastAsia"/>
                      <w:color w:val="0070C0"/>
                      <w:sz w:val="28"/>
                      <w:szCs w:val="28"/>
                    </w:rPr>
                    <w:t>A”标记线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2443" type="#_x0000_t32" style="position:absolute;margin-left:310.65pt;margin-top:96.75pt;width:37.35pt;height:24.65pt;flip:y;z-index:251691008" o:connectortype="straight" strokecolor="#ffc000" strokeweight="2.5pt">
            <v:stroke dashstyle="1 1"/>
          </v:shape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2442" type="#_x0000_t202" style="position:absolute;margin-left:223.65pt;margin-top:346.5pt;width:57.95pt;height:31.35pt;z-index:251686912;mso-width-relative:margin;mso-height-relative:margin" stroked="f">
            <v:textbox>
              <w:txbxContent>
                <w:p w:rsidR="004F6FAB" w:rsidRPr="004F6FAB" w:rsidRDefault="004F6FAB" w:rsidP="004F6FAB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4F6FAB">
                    <w:rPr>
                      <w:rFonts w:ascii="黑体" w:eastAsia="黑体" w:hAnsi="黑体" w:hint="eastAsia"/>
                      <w:sz w:val="28"/>
                      <w:szCs w:val="28"/>
                    </w:rPr>
                    <w:t>螺丝孔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2441" type="#_x0000_t32" style="position:absolute;margin-left:215.85pt;margin-top:304.1pt;width:21.5pt;height:46.65pt;z-index:251687936" o:connectortype="straight" strokecolor="#ffc000" strokeweight="2.5pt">
            <v:stroke dashstyle="1 1"/>
          </v:shape>
        </w:pict>
      </w:r>
      <w:r w:rsidR="00B057EF"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958851</wp:posOffset>
            </wp:positionH>
            <wp:positionV relativeFrom="paragraph">
              <wp:posOffset>636059</wp:posOffset>
            </wp:positionV>
            <wp:extent cx="3604683" cy="3598334"/>
            <wp:effectExtent l="19050" t="0" r="0" b="0"/>
            <wp:wrapNone/>
            <wp:docPr id="1" name="图片 0" descr="底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座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683" cy="3598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2AD3">
        <w:rPr>
          <w:rFonts w:ascii="微软雅黑" w:eastAsia="微软雅黑" w:hAnsi="微软雅黑"/>
          <w:sz w:val="28"/>
          <w:szCs w:val="28"/>
        </w:rPr>
        <w:br w:type="page"/>
      </w:r>
    </w:p>
    <w:p w:rsidR="00AE0A4F" w:rsidRPr="0046662C" w:rsidRDefault="00DF5CD8" w:rsidP="0046662C">
      <w:pPr>
        <w:pStyle w:val="1"/>
        <w:rPr>
          <w:rFonts w:ascii="微软雅黑" w:eastAsia="微软雅黑" w:hAnsi="微软雅黑"/>
          <w:sz w:val="32"/>
          <w:szCs w:val="32"/>
        </w:rPr>
      </w:pPr>
      <w:bookmarkStart w:id="1" w:name="_Toc503029475"/>
      <w:r>
        <w:rPr>
          <w:rFonts w:ascii="微软雅黑" w:eastAsia="微软雅黑" w:hAnsi="微软雅黑" w:hint="eastAsia"/>
          <w:sz w:val="32"/>
          <w:szCs w:val="32"/>
        </w:rPr>
        <w:lastRenderedPageBreak/>
        <w:t>二</w:t>
      </w:r>
      <w:r w:rsidR="00D7766D" w:rsidRPr="00127247">
        <w:rPr>
          <w:rFonts w:ascii="微软雅黑" w:eastAsia="微软雅黑" w:hAnsi="微软雅黑" w:hint="eastAsia"/>
          <w:sz w:val="32"/>
          <w:szCs w:val="32"/>
        </w:rPr>
        <w:t>、</w:t>
      </w:r>
      <w:r w:rsidR="00D7766D" w:rsidRPr="00D7766D">
        <w:rPr>
          <w:rFonts w:ascii="微软雅黑" w:eastAsia="微软雅黑" w:hAnsi="微软雅黑" w:hint="eastAsia"/>
          <w:sz w:val="32"/>
          <w:szCs w:val="32"/>
        </w:rPr>
        <w:t>烟雾报警器</w:t>
      </w:r>
      <w:r w:rsidR="0046662C">
        <w:rPr>
          <w:rFonts w:ascii="微软雅黑" w:eastAsia="微软雅黑" w:hAnsi="微软雅黑" w:hint="eastAsia"/>
          <w:sz w:val="32"/>
          <w:szCs w:val="32"/>
        </w:rPr>
        <w:t>底座</w:t>
      </w:r>
      <w:r w:rsidR="00D7766D">
        <w:rPr>
          <w:rFonts w:ascii="微软雅黑" w:eastAsia="微软雅黑" w:hAnsi="微软雅黑" w:hint="eastAsia"/>
          <w:sz w:val="32"/>
          <w:szCs w:val="32"/>
        </w:rPr>
        <w:t>安装</w:t>
      </w:r>
      <w:bookmarkEnd w:id="1"/>
    </w:p>
    <w:p w:rsidR="00800DD1" w:rsidRDefault="00800DD1" w:rsidP="006C7BFC">
      <w:pPr>
        <w:pStyle w:val="a8"/>
        <w:numPr>
          <w:ilvl w:val="0"/>
          <w:numId w:val="4"/>
        </w:numPr>
        <w:spacing w:line="0" w:lineRule="atLeast"/>
        <w:ind w:firstLineChars="0"/>
        <w:rPr>
          <w:rFonts w:ascii="微软雅黑" w:eastAsia="微软雅黑" w:hAnsi="微软雅黑"/>
          <w:sz w:val="28"/>
          <w:szCs w:val="28"/>
        </w:rPr>
      </w:pPr>
      <w:r w:rsidRPr="00A81441">
        <w:rPr>
          <w:rFonts w:ascii="微软雅黑" w:eastAsia="微软雅黑" w:hAnsi="微软雅黑" w:hint="eastAsia"/>
          <w:sz w:val="28"/>
          <w:szCs w:val="28"/>
        </w:rPr>
        <w:t>取出报警器的底座</w:t>
      </w:r>
      <w:r w:rsidR="0046662C">
        <w:rPr>
          <w:rFonts w:ascii="微软雅黑" w:eastAsia="微软雅黑" w:hAnsi="微软雅黑" w:hint="eastAsia"/>
          <w:sz w:val="28"/>
          <w:szCs w:val="28"/>
        </w:rPr>
        <w:t>。</w:t>
      </w:r>
    </w:p>
    <w:p w:rsidR="001C2AD3" w:rsidRPr="00A81441" w:rsidRDefault="00DF5CD8" w:rsidP="006C7BFC">
      <w:pPr>
        <w:pStyle w:val="a8"/>
        <w:numPr>
          <w:ilvl w:val="0"/>
          <w:numId w:val="4"/>
        </w:numPr>
        <w:spacing w:line="0" w:lineRule="atLeast"/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将</w:t>
      </w:r>
      <w:r w:rsidR="00B057EF">
        <w:rPr>
          <w:rFonts w:ascii="微软雅黑" w:eastAsia="微软雅黑" w:hAnsi="微软雅黑" w:hint="eastAsia"/>
          <w:sz w:val="28"/>
          <w:szCs w:val="28"/>
        </w:rPr>
        <w:t>ER14505电池</w:t>
      </w:r>
      <w:r>
        <w:rPr>
          <w:rFonts w:ascii="微软雅黑" w:eastAsia="微软雅黑" w:hAnsi="微软雅黑" w:hint="eastAsia"/>
          <w:sz w:val="28"/>
          <w:szCs w:val="28"/>
        </w:rPr>
        <w:t>装进电池仓。</w:t>
      </w:r>
      <w:r w:rsidRPr="00B17D3A">
        <w:rPr>
          <w:rFonts w:ascii="微软雅黑" w:eastAsia="微软雅黑" w:hAnsi="微软雅黑" w:cs="Adobe 仿宋 Std R" w:hint="eastAsia"/>
          <w:color w:val="25408F"/>
          <w:spacing w:val="5"/>
          <w:sz w:val="28"/>
          <w:szCs w:val="28"/>
        </w:rPr>
        <w:t>注意电池</w:t>
      </w:r>
      <w:r w:rsidR="00B17D3A">
        <w:rPr>
          <w:rFonts w:ascii="微软雅黑" w:eastAsia="微软雅黑" w:hAnsi="微软雅黑" w:cs="Adobe 仿宋 Std R" w:hint="eastAsia"/>
          <w:color w:val="25408F"/>
          <w:spacing w:val="5"/>
          <w:sz w:val="28"/>
          <w:szCs w:val="28"/>
        </w:rPr>
        <w:t>的</w:t>
      </w:r>
      <w:r w:rsidRPr="00B17D3A">
        <w:rPr>
          <w:rFonts w:ascii="微软雅黑" w:eastAsia="微软雅黑" w:hAnsi="微软雅黑" w:cs="Adobe 仿宋 Std R" w:hint="eastAsia"/>
          <w:color w:val="25408F"/>
          <w:spacing w:val="5"/>
          <w:sz w:val="28"/>
          <w:szCs w:val="28"/>
        </w:rPr>
        <w:t>正负极</w:t>
      </w:r>
    </w:p>
    <w:p w:rsidR="00800DD1" w:rsidRPr="0029635F" w:rsidRDefault="00800DD1" w:rsidP="006C7BFC">
      <w:pPr>
        <w:pStyle w:val="a8"/>
        <w:numPr>
          <w:ilvl w:val="0"/>
          <w:numId w:val="4"/>
        </w:numPr>
        <w:spacing w:line="0" w:lineRule="atLeast"/>
        <w:ind w:firstLineChars="0"/>
        <w:rPr>
          <w:rFonts w:ascii="微软雅黑" w:eastAsia="微软雅黑" w:hAnsi="微软雅黑"/>
          <w:sz w:val="28"/>
          <w:szCs w:val="28"/>
        </w:rPr>
      </w:pPr>
      <w:r w:rsidRPr="00A81441">
        <w:rPr>
          <w:rFonts w:ascii="微软雅黑" w:eastAsia="微软雅黑" w:hAnsi="微软雅黑" w:hint="eastAsia"/>
          <w:sz w:val="28"/>
          <w:szCs w:val="28"/>
        </w:rPr>
        <w:t>为确保报警器安装在天花板或墙壁时显得美观，在采用天花板安装时，可以使</w:t>
      </w:r>
      <w:r w:rsidR="008C5741" w:rsidRPr="00A81441">
        <w:rPr>
          <w:rFonts w:ascii="微软雅黑" w:eastAsia="微软雅黑" w:hAnsi="微软雅黑" w:hint="eastAsia"/>
          <w:sz w:val="28"/>
          <w:szCs w:val="28"/>
        </w:rPr>
        <w:t>底座</w:t>
      </w:r>
      <w:r w:rsidRPr="00A81441">
        <w:rPr>
          <w:rFonts w:ascii="微软雅黑" w:eastAsia="微软雅黑" w:hAnsi="微软雅黑" w:hint="eastAsia"/>
          <w:sz w:val="28"/>
          <w:szCs w:val="28"/>
        </w:rPr>
        <w:t>上的“A”标记线为安装的方向定位 ; 如果是墙面安装 , 则使“A”标记线处于水平位置进行安装。</w:t>
      </w:r>
      <w:r w:rsidR="00174552">
        <w:rPr>
          <w:rFonts w:ascii="黑体" w:eastAsia="黑体" w:hAnsi="黑体" w:hint="eastAsia"/>
          <w:color w:val="FFC000"/>
          <w:sz w:val="28"/>
          <w:szCs w:val="28"/>
        </w:rPr>
        <w:t>（见图2）</w:t>
      </w:r>
    </w:p>
    <w:p w:rsidR="00800DD1" w:rsidRPr="00A81441" w:rsidRDefault="00800DD1" w:rsidP="006C7BFC">
      <w:pPr>
        <w:pStyle w:val="a8"/>
        <w:numPr>
          <w:ilvl w:val="0"/>
          <w:numId w:val="4"/>
        </w:numPr>
        <w:spacing w:line="0" w:lineRule="atLeast"/>
        <w:ind w:firstLineChars="0"/>
        <w:rPr>
          <w:rFonts w:ascii="微软雅黑" w:eastAsia="微软雅黑" w:hAnsi="微软雅黑"/>
          <w:sz w:val="28"/>
          <w:szCs w:val="28"/>
        </w:rPr>
      </w:pPr>
      <w:r w:rsidRPr="00A81441">
        <w:rPr>
          <w:rFonts w:ascii="微软雅黑" w:eastAsia="微软雅黑" w:hAnsi="微软雅黑" w:hint="eastAsia"/>
          <w:sz w:val="28"/>
          <w:szCs w:val="28"/>
        </w:rPr>
        <w:t>选择了适当的烟雾报警器安装位置后</w:t>
      </w:r>
      <w:r w:rsidR="008C5741" w:rsidRPr="00A81441">
        <w:rPr>
          <w:rFonts w:ascii="微软雅黑" w:eastAsia="微软雅黑" w:hAnsi="微软雅黑" w:hint="eastAsia"/>
          <w:sz w:val="28"/>
          <w:szCs w:val="28"/>
        </w:rPr>
        <w:t>，</w:t>
      </w:r>
      <w:r w:rsidRPr="00A81441">
        <w:rPr>
          <w:rFonts w:ascii="微软雅黑" w:eastAsia="微软雅黑" w:hAnsi="微软雅黑" w:hint="eastAsia"/>
          <w:sz w:val="28"/>
          <w:szCs w:val="28"/>
        </w:rPr>
        <w:t>将</w:t>
      </w:r>
      <w:r w:rsidR="008C5741" w:rsidRPr="00A81441">
        <w:rPr>
          <w:rFonts w:ascii="微软雅黑" w:eastAsia="微软雅黑" w:hAnsi="微软雅黑" w:hint="eastAsia"/>
          <w:sz w:val="28"/>
          <w:szCs w:val="28"/>
        </w:rPr>
        <w:t>底座</w:t>
      </w:r>
      <w:r w:rsidRPr="00A81441">
        <w:rPr>
          <w:rFonts w:ascii="微软雅黑" w:eastAsia="微软雅黑" w:hAnsi="微软雅黑" w:hint="eastAsia"/>
          <w:sz w:val="28"/>
          <w:szCs w:val="28"/>
        </w:rPr>
        <w:t>固定到天花板上。用随机提供的螺丝钉固定</w:t>
      </w:r>
      <w:r w:rsidR="008C5741" w:rsidRPr="00A81441">
        <w:rPr>
          <w:rFonts w:ascii="微软雅黑" w:eastAsia="微软雅黑" w:hAnsi="微软雅黑" w:hint="eastAsia"/>
          <w:sz w:val="28"/>
          <w:szCs w:val="28"/>
        </w:rPr>
        <w:t>底座</w:t>
      </w:r>
      <w:r w:rsidRPr="00A81441">
        <w:rPr>
          <w:rFonts w:ascii="微软雅黑" w:eastAsia="微软雅黑" w:hAnsi="微软雅黑" w:hint="eastAsia"/>
          <w:sz w:val="28"/>
          <w:szCs w:val="28"/>
        </w:rPr>
        <w:t>。注</w:t>
      </w:r>
      <w:r w:rsidR="008C5741" w:rsidRPr="00A81441">
        <w:rPr>
          <w:rFonts w:ascii="微软雅黑" w:eastAsia="微软雅黑" w:hAnsi="微软雅黑" w:hint="eastAsia"/>
          <w:sz w:val="28"/>
          <w:szCs w:val="28"/>
        </w:rPr>
        <w:t>：</w:t>
      </w:r>
      <w:r w:rsidRPr="00A81441">
        <w:rPr>
          <w:rFonts w:ascii="微软雅黑" w:eastAsia="微软雅黑" w:hAnsi="微软雅黑" w:hint="eastAsia"/>
          <w:sz w:val="28"/>
          <w:szCs w:val="28"/>
        </w:rPr>
        <w:t>钻孔为</w:t>
      </w:r>
      <w:r w:rsidR="008C5741" w:rsidRPr="00A81441">
        <w:rPr>
          <w:rFonts w:ascii="微软雅黑" w:eastAsia="微软雅黑" w:hAnsi="微软雅黑" w:hint="eastAsia"/>
          <w:sz w:val="28"/>
          <w:szCs w:val="28"/>
        </w:rPr>
        <w:t>5</w:t>
      </w:r>
      <w:r w:rsidRPr="00A81441">
        <w:rPr>
          <w:rFonts w:ascii="微软雅黑" w:eastAsia="微软雅黑" w:hAnsi="微软雅黑" w:hint="eastAsia"/>
          <w:sz w:val="28"/>
          <w:szCs w:val="28"/>
        </w:rPr>
        <w:t>毫米(3/16英寸)。</w:t>
      </w:r>
      <w:r w:rsidR="00174552">
        <w:rPr>
          <w:rFonts w:ascii="黑体" w:eastAsia="黑体" w:hAnsi="黑体" w:hint="eastAsia"/>
          <w:color w:val="FFC000"/>
          <w:sz w:val="28"/>
          <w:szCs w:val="28"/>
        </w:rPr>
        <w:t>（见图1）</w:t>
      </w:r>
    </w:p>
    <w:p w:rsidR="00800DD1" w:rsidRPr="00A81441" w:rsidRDefault="00800DD1" w:rsidP="006C7BFC">
      <w:pPr>
        <w:pStyle w:val="a8"/>
        <w:spacing w:line="0" w:lineRule="atLeast"/>
        <w:ind w:left="420" w:firstLineChars="0" w:firstLine="0"/>
        <w:rPr>
          <w:rFonts w:ascii="微软雅黑" w:eastAsia="微软雅黑" w:hAnsi="微软雅黑"/>
          <w:sz w:val="28"/>
          <w:szCs w:val="28"/>
        </w:rPr>
      </w:pPr>
      <w:r w:rsidRPr="00A81441">
        <w:rPr>
          <w:rFonts w:ascii="微软雅黑" w:eastAsia="微软雅黑" w:hAnsi="微软雅黑" w:hint="eastAsia"/>
          <w:sz w:val="28"/>
          <w:szCs w:val="28"/>
        </w:rPr>
        <w:t>如果是墙面安装</w:t>
      </w:r>
      <w:r w:rsidR="008C5741" w:rsidRPr="00A81441">
        <w:rPr>
          <w:rFonts w:ascii="微软雅黑" w:eastAsia="微软雅黑" w:hAnsi="微软雅黑" w:hint="eastAsia"/>
          <w:sz w:val="28"/>
          <w:szCs w:val="28"/>
        </w:rPr>
        <w:t>，</w:t>
      </w:r>
      <w:r w:rsidRPr="00A81441">
        <w:rPr>
          <w:rFonts w:ascii="微软雅黑" w:eastAsia="微软雅黑" w:hAnsi="微软雅黑" w:hint="eastAsia"/>
          <w:sz w:val="28"/>
          <w:szCs w:val="28"/>
        </w:rPr>
        <w:t>将</w:t>
      </w:r>
      <w:r w:rsidR="008C5741" w:rsidRPr="00A81441">
        <w:rPr>
          <w:rFonts w:ascii="微软雅黑" w:eastAsia="微软雅黑" w:hAnsi="微软雅黑" w:hint="eastAsia"/>
          <w:sz w:val="28"/>
          <w:szCs w:val="28"/>
        </w:rPr>
        <w:t>底座</w:t>
      </w:r>
      <w:r w:rsidRPr="00A81441">
        <w:rPr>
          <w:rFonts w:ascii="微软雅黑" w:eastAsia="微软雅黑" w:hAnsi="微软雅黑" w:hint="eastAsia"/>
          <w:sz w:val="28"/>
          <w:szCs w:val="28"/>
        </w:rPr>
        <w:t>水平定位于墙面上，确保</w:t>
      </w:r>
      <w:r w:rsidR="008C5741" w:rsidRPr="00A81441">
        <w:rPr>
          <w:rFonts w:ascii="微软雅黑" w:eastAsia="微软雅黑" w:hAnsi="微软雅黑" w:hint="eastAsia"/>
          <w:sz w:val="28"/>
          <w:szCs w:val="28"/>
        </w:rPr>
        <w:t>“UP”</w:t>
      </w:r>
      <w:r w:rsidRPr="00A81441">
        <w:rPr>
          <w:rFonts w:ascii="微软雅黑" w:eastAsia="微软雅黑" w:hAnsi="微软雅黑" w:hint="eastAsia"/>
          <w:sz w:val="28"/>
          <w:szCs w:val="28"/>
        </w:rPr>
        <w:t>文字和箭头朝上。</w:t>
      </w:r>
      <w:r w:rsidR="00174552">
        <w:rPr>
          <w:rFonts w:ascii="黑体" w:eastAsia="黑体" w:hAnsi="黑体" w:hint="eastAsia"/>
          <w:color w:val="FFC000"/>
          <w:sz w:val="28"/>
          <w:szCs w:val="28"/>
        </w:rPr>
        <w:t>（见图2）</w:t>
      </w:r>
    </w:p>
    <w:p w:rsidR="00A2243C" w:rsidRPr="00B71E7C" w:rsidRDefault="00800DD1" w:rsidP="00582071">
      <w:pPr>
        <w:pStyle w:val="a8"/>
        <w:numPr>
          <w:ilvl w:val="0"/>
          <w:numId w:val="4"/>
        </w:numPr>
        <w:spacing w:line="0" w:lineRule="atLeast"/>
        <w:ind w:firstLineChars="0"/>
        <w:rPr>
          <w:rFonts w:ascii="黑体" w:eastAsia="黑体" w:hAnsi="黑体"/>
          <w:sz w:val="28"/>
          <w:szCs w:val="28"/>
        </w:rPr>
      </w:pPr>
      <w:r w:rsidRPr="00A81441">
        <w:rPr>
          <w:rFonts w:ascii="微软雅黑" w:eastAsia="微软雅黑" w:hAnsi="微软雅黑" w:hint="eastAsia"/>
          <w:sz w:val="28"/>
          <w:szCs w:val="28"/>
        </w:rPr>
        <w:t>安装电池时</w:t>
      </w:r>
      <w:r w:rsidR="008C5741" w:rsidRPr="00A81441">
        <w:rPr>
          <w:rFonts w:ascii="微软雅黑" w:eastAsia="微软雅黑" w:hAnsi="微软雅黑" w:hint="eastAsia"/>
          <w:sz w:val="28"/>
          <w:szCs w:val="28"/>
        </w:rPr>
        <w:t>，</w:t>
      </w:r>
      <w:r w:rsidRPr="00A81441">
        <w:rPr>
          <w:rFonts w:ascii="微软雅黑" w:eastAsia="微软雅黑" w:hAnsi="微软雅黑" w:hint="eastAsia"/>
          <w:sz w:val="28"/>
          <w:szCs w:val="28"/>
        </w:rPr>
        <w:t>用电池将红色警告杆压入电池盒内</w:t>
      </w:r>
      <w:r w:rsidR="008C5741" w:rsidRPr="00A81441">
        <w:rPr>
          <w:rFonts w:ascii="微软雅黑" w:eastAsia="微软雅黑" w:hAnsi="微软雅黑" w:hint="eastAsia"/>
          <w:sz w:val="28"/>
          <w:szCs w:val="28"/>
        </w:rPr>
        <w:t>，</w:t>
      </w:r>
      <w:r w:rsidRPr="00A81441">
        <w:rPr>
          <w:rFonts w:ascii="微软雅黑" w:eastAsia="微软雅黑" w:hAnsi="微软雅黑" w:hint="eastAsia"/>
          <w:sz w:val="28"/>
          <w:szCs w:val="28"/>
        </w:rPr>
        <w:t>装好电池。</w:t>
      </w:r>
      <w:r w:rsidR="00174552">
        <w:rPr>
          <w:rFonts w:ascii="黑体" w:eastAsia="黑体" w:hAnsi="黑体" w:hint="eastAsia"/>
          <w:color w:val="FFC000"/>
          <w:sz w:val="28"/>
          <w:szCs w:val="28"/>
        </w:rPr>
        <w:t>（见图3）</w:t>
      </w:r>
    </w:p>
    <w:p w:rsidR="00800DD1" w:rsidRDefault="0029635F" w:rsidP="00A2243C">
      <w:pPr>
        <w:pStyle w:val="a8"/>
        <w:spacing w:line="0" w:lineRule="atLeast"/>
        <w:ind w:left="420" w:firstLineChars="0" w:firstLine="0"/>
        <w:rPr>
          <w:rFonts w:ascii="微软雅黑" w:eastAsia="微软雅黑" w:hAnsi="微软雅黑"/>
          <w:sz w:val="28"/>
          <w:szCs w:val="28"/>
        </w:rPr>
      </w:pPr>
      <w:r w:rsidRPr="00A2243C">
        <w:rPr>
          <w:rFonts w:ascii="微软雅黑" w:eastAsia="微软雅黑" w:hAnsi="微软雅黑" w:cs="Adobe 仿宋 Std R" w:hint="eastAsia"/>
          <w:color w:val="25408F"/>
          <w:spacing w:val="5"/>
          <w:sz w:val="28"/>
          <w:szCs w:val="28"/>
        </w:rPr>
        <w:t>小</w:t>
      </w:r>
      <w:r w:rsidRPr="00A81441">
        <w:rPr>
          <w:rFonts w:ascii="微软雅黑" w:eastAsia="微软雅黑" w:hAnsi="微软雅黑" w:cs="Adobe 仿宋 Std R" w:hint="eastAsia"/>
          <w:color w:val="25408F"/>
          <w:spacing w:val="5"/>
          <w:sz w:val="28"/>
          <w:szCs w:val="28"/>
        </w:rPr>
        <w:t>心 ! 如果红色警告杆没有被电池压入电池盒内，则报警器无法装到底座上。</w:t>
      </w:r>
    </w:p>
    <w:p w:rsidR="0029635F" w:rsidRPr="00A81441" w:rsidRDefault="00A2243C" w:rsidP="00582071">
      <w:pPr>
        <w:pStyle w:val="a8"/>
        <w:numPr>
          <w:ilvl w:val="0"/>
          <w:numId w:val="4"/>
        </w:numPr>
        <w:spacing w:line="0" w:lineRule="atLeast"/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将底座连接线接到报警器</w:t>
      </w:r>
      <w:r>
        <w:rPr>
          <w:rFonts w:ascii="微软雅黑" w:eastAsia="微软雅黑" w:hAnsi="微软雅黑" w:hint="eastAsia"/>
          <w:sz w:val="28"/>
          <w:szCs w:val="28"/>
        </w:rPr>
        <w:t>。</w:t>
      </w:r>
      <w:r w:rsidR="00AB6A41">
        <w:rPr>
          <w:rFonts w:ascii="黑体" w:eastAsia="黑体" w:hAnsi="黑体" w:hint="eastAsia"/>
          <w:color w:val="FFC000"/>
          <w:sz w:val="28"/>
          <w:szCs w:val="28"/>
        </w:rPr>
        <w:t>（见图4）</w:t>
      </w:r>
    </w:p>
    <w:p w:rsidR="00800DD1" w:rsidRPr="00A81441" w:rsidRDefault="008C5741" w:rsidP="00582071">
      <w:pPr>
        <w:pStyle w:val="a8"/>
        <w:numPr>
          <w:ilvl w:val="0"/>
          <w:numId w:val="4"/>
        </w:numPr>
        <w:spacing w:line="0" w:lineRule="atLeast"/>
        <w:ind w:firstLineChars="0"/>
        <w:rPr>
          <w:rFonts w:ascii="微软雅黑" w:eastAsia="微软雅黑" w:hAnsi="微软雅黑"/>
          <w:sz w:val="28"/>
          <w:szCs w:val="28"/>
        </w:rPr>
      </w:pPr>
      <w:r w:rsidRPr="00A81441">
        <w:rPr>
          <w:rFonts w:ascii="微软雅黑" w:eastAsia="微软雅黑" w:hAnsi="微软雅黑" w:hint="eastAsia"/>
          <w:sz w:val="28"/>
          <w:szCs w:val="28"/>
        </w:rPr>
        <w:t>底座</w:t>
      </w:r>
      <w:r w:rsidR="00800DD1" w:rsidRPr="00A81441">
        <w:rPr>
          <w:rFonts w:ascii="微软雅黑" w:eastAsia="微软雅黑" w:hAnsi="微软雅黑" w:hint="eastAsia"/>
          <w:sz w:val="28"/>
          <w:szCs w:val="28"/>
        </w:rPr>
        <w:t>和报警器的边缘上设置了对准标记。</w:t>
      </w:r>
      <w:r w:rsidR="00174552">
        <w:rPr>
          <w:rFonts w:ascii="黑体" w:eastAsia="黑体" w:hAnsi="黑体" w:hint="eastAsia"/>
          <w:color w:val="FFC000"/>
          <w:sz w:val="28"/>
          <w:szCs w:val="28"/>
        </w:rPr>
        <w:t>（见图</w:t>
      </w:r>
      <w:r w:rsidR="00AB6A41">
        <w:rPr>
          <w:rFonts w:ascii="黑体" w:eastAsia="黑体" w:hAnsi="黑体" w:hint="eastAsia"/>
          <w:color w:val="FFC000"/>
          <w:sz w:val="28"/>
          <w:szCs w:val="28"/>
        </w:rPr>
        <w:t>5</w:t>
      </w:r>
      <w:r w:rsidR="00174552">
        <w:rPr>
          <w:rFonts w:ascii="黑体" w:eastAsia="黑体" w:hAnsi="黑体" w:hint="eastAsia"/>
          <w:color w:val="FFC000"/>
          <w:sz w:val="28"/>
          <w:szCs w:val="28"/>
        </w:rPr>
        <w:t>）</w:t>
      </w:r>
    </w:p>
    <w:p w:rsidR="00A81441" w:rsidRPr="00A2243C" w:rsidRDefault="00800DD1" w:rsidP="00A2243C">
      <w:pPr>
        <w:pStyle w:val="a8"/>
        <w:spacing w:line="0" w:lineRule="atLeast"/>
        <w:ind w:left="420" w:firstLineChars="0" w:firstLine="0"/>
        <w:rPr>
          <w:rFonts w:ascii="微软雅黑" w:eastAsia="微软雅黑" w:hAnsi="微软雅黑"/>
          <w:sz w:val="28"/>
          <w:szCs w:val="28"/>
        </w:rPr>
      </w:pPr>
      <w:r w:rsidRPr="00A81441">
        <w:rPr>
          <w:rFonts w:ascii="微软雅黑" w:eastAsia="微软雅黑" w:hAnsi="微软雅黑" w:hint="eastAsia"/>
          <w:sz w:val="28"/>
          <w:szCs w:val="28"/>
        </w:rPr>
        <w:t>安装好</w:t>
      </w:r>
      <w:r w:rsidR="008C5741" w:rsidRPr="00A81441">
        <w:rPr>
          <w:rFonts w:ascii="微软雅黑" w:eastAsia="微软雅黑" w:hAnsi="微软雅黑" w:hint="eastAsia"/>
          <w:sz w:val="28"/>
          <w:szCs w:val="28"/>
        </w:rPr>
        <w:t>底座</w:t>
      </w:r>
      <w:r w:rsidRPr="00A81441">
        <w:rPr>
          <w:rFonts w:ascii="微软雅黑" w:eastAsia="微软雅黑" w:hAnsi="微软雅黑" w:hint="eastAsia"/>
          <w:sz w:val="28"/>
          <w:szCs w:val="28"/>
        </w:rPr>
        <w:t>后</w:t>
      </w:r>
      <w:r w:rsidR="00A81441" w:rsidRPr="00A81441">
        <w:rPr>
          <w:rFonts w:ascii="微软雅黑" w:eastAsia="微软雅黑" w:hAnsi="微软雅黑" w:hint="eastAsia"/>
          <w:sz w:val="28"/>
          <w:szCs w:val="28"/>
        </w:rPr>
        <w:t>，先</w:t>
      </w:r>
      <w:r w:rsidRPr="00A81441">
        <w:rPr>
          <w:rFonts w:ascii="微软雅黑" w:eastAsia="微软雅黑" w:hAnsi="微软雅黑" w:hint="eastAsia"/>
          <w:sz w:val="28"/>
          <w:szCs w:val="28"/>
        </w:rPr>
        <w:t>把</w:t>
      </w:r>
      <w:r w:rsidR="00A81441" w:rsidRPr="00A81441">
        <w:rPr>
          <w:rFonts w:ascii="微软雅黑" w:eastAsia="微软雅黑" w:hAnsi="微软雅黑" w:hint="eastAsia"/>
          <w:sz w:val="28"/>
          <w:szCs w:val="28"/>
        </w:rPr>
        <w:t>底座连接线接到</w:t>
      </w:r>
      <w:r w:rsidRPr="00A81441">
        <w:rPr>
          <w:rFonts w:ascii="微软雅黑" w:eastAsia="微软雅黑" w:hAnsi="微软雅黑" w:hint="eastAsia"/>
          <w:sz w:val="28"/>
          <w:szCs w:val="28"/>
        </w:rPr>
        <w:t>报警器</w:t>
      </w:r>
      <w:r w:rsidR="00A81441" w:rsidRPr="00A81441">
        <w:rPr>
          <w:rFonts w:ascii="微软雅黑" w:eastAsia="微软雅黑" w:hAnsi="微软雅黑" w:hint="eastAsia"/>
          <w:sz w:val="28"/>
          <w:szCs w:val="28"/>
        </w:rPr>
        <w:t>，再把报警器</w:t>
      </w:r>
      <w:r w:rsidRPr="00A81441">
        <w:rPr>
          <w:rFonts w:ascii="微软雅黑" w:eastAsia="微软雅黑" w:hAnsi="微软雅黑" w:hint="eastAsia"/>
          <w:sz w:val="28"/>
          <w:szCs w:val="28"/>
        </w:rPr>
        <w:t>装到</w:t>
      </w:r>
      <w:r w:rsidR="008C5741" w:rsidRPr="00A81441">
        <w:rPr>
          <w:rFonts w:ascii="微软雅黑" w:eastAsia="微软雅黑" w:hAnsi="微软雅黑" w:hint="eastAsia"/>
          <w:sz w:val="28"/>
          <w:szCs w:val="28"/>
        </w:rPr>
        <w:t>底座</w:t>
      </w:r>
      <w:r w:rsidRPr="00A81441">
        <w:rPr>
          <w:rFonts w:ascii="微软雅黑" w:eastAsia="微软雅黑" w:hAnsi="微软雅黑" w:hint="eastAsia"/>
          <w:sz w:val="28"/>
          <w:szCs w:val="28"/>
        </w:rPr>
        <w:t>上 , 并使之与标记对齐。沿报警器面壳上的“ON”箭头方向转动报警器 , 直至报警器锁紧在</w:t>
      </w:r>
      <w:r w:rsidR="008C5741" w:rsidRPr="00A81441">
        <w:rPr>
          <w:rFonts w:ascii="微软雅黑" w:eastAsia="微软雅黑" w:hAnsi="微软雅黑" w:hint="eastAsia"/>
          <w:sz w:val="28"/>
          <w:szCs w:val="28"/>
        </w:rPr>
        <w:t>底座</w:t>
      </w:r>
      <w:r w:rsidRPr="00A81441">
        <w:rPr>
          <w:rFonts w:ascii="微软雅黑" w:eastAsia="微软雅黑" w:hAnsi="微软雅黑" w:hint="eastAsia"/>
          <w:sz w:val="28"/>
          <w:szCs w:val="28"/>
        </w:rPr>
        <w:t>上。</w:t>
      </w:r>
    </w:p>
    <w:p w:rsidR="004610E0" w:rsidRDefault="004610E0" w:rsidP="00582071">
      <w:pPr>
        <w:pStyle w:val="a8"/>
        <w:numPr>
          <w:ilvl w:val="0"/>
          <w:numId w:val="4"/>
        </w:numPr>
        <w:tabs>
          <w:tab w:val="left" w:pos="460"/>
        </w:tabs>
        <w:spacing w:before="45" w:line="0" w:lineRule="atLeast"/>
        <w:ind w:right="45" w:firstLineChars="0"/>
        <w:rPr>
          <w:rFonts w:ascii="微软雅黑" w:eastAsia="微软雅黑" w:hAnsi="微软雅黑"/>
          <w:sz w:val="28"/>
          <w:szCs w:val="28"/>
        </w:rPr>
      </w:pPr>
      <w:r w:rsidRPr="00582071">
        <w:rPr>
          <w:rFonts w:ascii="微软雅黑" w:eastAsia="微软雅黑" w:hAnsi="微软雅黑"/>
          <w:sz w:val="28"/>
          <w:szCs w:val="28"/>
        </w:rPr>
        <w:t>安装完成后</w:t>
      </w:r>
      <w:r w:rsidRPr="00582071">
        <w:rPr>
          <w:rFonts w:ascii="微软雅黑" w:eastAsia="微软雅黑" w:hAnsi="微软雅黑" w:hint="eastAsia"/>
          <w:sz w:val="28"/>
          <w:szCs w:val="28"/>
        </w:rPr>
        <w:t>，</w:t>
      </w:r>
      <w:r w:rsidRPr="00582071">
        <w:rPr>
          <w:rFonts w:ascii="微软雅黑" w:eastAsia="微软雅黑" w:hAnsi="微软雅黑"/>
          <w:sz w:val="28"/>
          <w:szCs w:val="28"/>
        </w:rPr>
        <w:t>请对报警器进行测试</w:t>
      </w:r>
      <w:r w:rsidRPr="00582071">
        <w:rPr>
          <w:rFonts w:ascii="微软雅黑" w:eastAsia="微软雅黑" w:hAnsi="微软雅黑" w:hint="eastAsia"/>
          <w:sz w:val="28"/>
          <w:szCs w:val="28"/>
        </w:rPr>
        <w:t>。</w:t>
      </w:r>
      <w:r w:rsidRPr="00582071">
        <w:rPr>
          <w:rFonts w:ascii="微软雅黑" w:eastAsia="微软雅黑" w:hAnsi="微软雅黑"/>
          <w:sz w:val="28"/>
          <w:szCs w:val="28"/>
        </w:rPr>
        <w:t>请按住测试按钮最少</w:t>
      </w:r>
      <w:r w:rsidRPr="00582071">
        <w:rPr>
          <w:rFonts w:ascii="微软雅黑" w:eastAsia="微软雅黑" w:hAnsi="微软雅黑" w:hint="eastAsia"/>
          <w:sz w:val="28"/>
          <w:szCs w:val="28"/>
        </w:rPr>
        <w:t>8</w:t>
      </w:r>
      <w:r w:rsidRPr="00582071">
        <w:rPr>
          <w:rFonts w:ascii="微软雅黑" w:eastAsia="微软雅黑" w:hAnsi="微软雅黑"/>
          <w:sz w:val="28"/>
          <w:szCs w:val="28"/>
        </w:rPr>
        <w:t>秒钟 , 此时报警器应该进入“测试”报警状态。</w:t>
      </w:r>
    </w:p>
    <w:p w:rsidR="00A2243C" w:rsidRDefault="00A2243C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br w:type="page"/>
      </w:r>
    </w:p>
    <w:p w:rsidR="009D41FB" w:rsidRPr="00A2243C" w:rsidRDefault="00E951FF" w:rsidP="0046662C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3329517</wp:posOffset>
            </wp:positionH>
            <wp:positionV relativeFrom="paragraph">
              <wp:posOffset>4114800</wp:posOffset>
            </wp:positionV>
            <wp:extent cx="2478616" cy="1811867"/>
            <wp:effectExtent l="19050" t="0" r="0" b="0"/>
            <wp:wrapNone/>
            <wp:docPr id="15" name="图片 14" descr="插口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插口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616" cy="18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E22">
        <w:rPr>
          <w:rFonts w:ascii="微软雅黑" w:eastAsia="微软雅黑" w:hAnsi="微软雅黑"/>
          <w:noProof/>
          <w:sz w:val="28"/>
          <w:szCs w:val="28"/>
        </w:rPr>
        <w:pict>
          <v:shape id="_x0000_s2451" type="#_x0000_t202" style="position:absolute;margin-left:234.8pt;margin-top:453.8pt;width:39.15pt;height:22.4pt;z-index:251704320;mso-position-horizontal-relative:text;mso-position-vertical-relative:text;mso-width-relative:margin;mso-height-relative:margin" fillcolor="#ffc000" stroked="f">
            <v:textbox style="mso-next-textbox:#_x0000_s2451">
              <w:txbxContent>
                <w:p w:rsidR="00AB6A41" w:rsidRPr="0029635F" w:rsidRDefault="00AB6A41" w:rsidP="00AB6A41">
                  <w:pPr>
                    <w:rPr>
                      <w:rFonts w:ascii="黑体" w:eastAsia="黑体" w:hAnsi="黑体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9635F">
                    <w:rPr>
                      <w:rFonts w:ascii="黑体" w:eastAsia="黑体" w:hAnsi="黑体" w:hint="eastAsia"/>
                      <w:b/>
                      <w:color w:val="FFFFFF" w:themeColor="background1"/>
                      <w:sz w:val="24"/>
                      <w:szCs w:val="24"/>
                    </w:rPr>
                    <w:t>图</w:t>
                  </w:r>
                  <w:r>
                    <w:rPr>
                      <w:rFonts w:ascii="黑体" w:eastAsia="黑体" w:hAnsi="黑体" w:hint="eastAsia"/>
                      <w:b/>
                      <w:color w:val="FFFFFF" w:themeColor="background1"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 w:rsidR="00956E22">
        <w:rPr>
          <w:rFonts w:ascii="微软雅黑" w:eastAsia="微软雅黑" w:hAnsi="微软雅黑"/>
          <w:noProof/>
          <w:sz w:val="28"/>
          <w:szCs w:val="28"/>
        </w:rPr>
        <w:pict>
          <v:shape id="_x0000_s2435" type="#_x0000_t202" style="position:absolute;margin-left:-15.1pt;margin-top:447.95pt;width:39.15pt;height:22.4pt;z-index:251678720;mso-position-horizontal-relative:text;mso-position-vertical-relative:text;mso-width-relative:margin;mso-height-relative:margin" fillcolor="#ffc000" stroked="f">
            <v:textbox style="mso-next-textbox:#_x0000_s2435">
              <w:txbxContent>
                <w:p w:rsidR="00A2243C" w:rsidRPr="0029635F" w:rsidRDefault="00A2243C" w:rsidP="00A2243C">
                  <w:pPr>
                    <w:rPr>
                      <w:rFonts w:ascii="黑体" w:eastAsia="黑体" w:hAnsi="黑体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9635F">
                    <w:rPr>
                      <w:rFonts w:ascii="黑体" w:eastAsia="黑体" w:hAnsi="黑体" w:hint="eastAsia"/>
                      <w:b/>
                      <w:color w:val="FFFFFF" w:themeColor="background1"/>
                      <w:sz w:val="24"/>
                      <w:szCs w:val="24"/>
                    </w:rPr>
                    <w:t>图</w:t>
                  </w:r>
                  <w:r>
                    <w:rPr>
                      <w:rFonts w:ascii="黑体" w:eastAsia="黑体" w:hAnsi="黑体" w:hint="eastAsia"/>
                      <w:b/>
                      <w:color w:val="FFFFFF" w:themeColor="background1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AB6A41"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56188" behindDoc="0" locked="0" layoutInCell="1" allowOverlap="1">
            <wp:simplePos x="0" y="0"/>
            <wp:positionH relativeFrom="column">
              <wp:posOffset>-226483</wp:posOffset>
            </wp:positionH>
            <wp:positionV relativeFrom="paragraph">
              <wp:posOffset>4030133</wp:posOffset>
            </wp:positionV>
            <wp:extent cx="3240617" cy="1778000"/>
            <wp:effectExtent l="19050" t="0" r="0" b="0"/>
            <wp:wrapNone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617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A41"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57213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6790267</wp:posOffset>
            </wp:positionV>
            <wp:extent cx="3909484" cy="2429933"/>
            <wp:effectExtent l="19050" t="0" r="0" b="0"/>
            <wp:wrapNone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484" cy="2429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E22">
        <w:rPr>
          <w:rFonts w:ascii="微软雅黑" w:eastAsia="微软雅黑" w:hAnsi="微软雅黑"/>
          <w:noProof/>
          <w:sz w:val="28"/>
          <w:szCs w:val="28"/>
        </w:rPr>
        <w:pict>
          <v:shape id="_x0000_s2436" type="#_x0000_t202" style="position:absolute;margin-left:22.2pt;margin-top:591.35pt;width:39.15pt;height:22.4pt;z-index:251679744;mso-position-horizontal-relative:text;mso-position-vertical-relative:text;mso-width-relative:margin;mso-height-relative:margin" fillcolor="#ffc000" stroked="f">
            <v:textbox style="mso-next-textbox:#_x0000_s2436">
              <w:txbxContent>
                <w:p w:rsidR="00A2243C" w:rsidRPr="0029635F" w:rsidRDefault="00A2243C" w:rsidP="00A2243C">
                  <w:pPr>
                    <w:rPr>
                      <w:rFonts w:ascii="黑体" w:eastAsia="黑体" w:hAnsi="黑体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9635F">
                    <w:rPr>
                      <w:rFonts w:ascii="黑体" w:eastAsia="黑体" w:hAnsi="黑体" w:hint="eastAsia"/>
                      <w:b/>
                      <w:color w:val="FFFFFF" w:themeColor="background1"/>
                      <w:sz w:val="24"/>
                      <w:szCs w:val="24"/>
                    </w:rPr>
                    <w:t>图</w:t>
                  </w:r>
                  <w:r w:rsidR="00AB6A41">
                    <w:rPr>
                      <w:rFonts w:ascii="黑体" w:eastAsia="黑体" w:hAnsi="黑体" w:hint="eastAsia"/>
                      <w:b/>
                      <w:color w:val="FFFFFF" w:themeColor="background1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 w:rsidR="00956E22">
        <w:rPr>
          <w:rFonts w:ascii="微软雅黑" w:eastAsia="微软雅黑" w:hAnsi="微软雅黑"/>
          <w:noProof/>
          <w:sz w:val="28"/>
          <w:szCs w:val="28"/>
        </w:rPr>
        <w:pict>
          <v:shape id="_x0000_s2432" type="#_x0000_t202" style="position:absolute;margin-left:-16.95pt;margin-top:127.85pt;width:39.15pt;height:22.4pt;z-index:251673600;mso-position-horizontal-relative:text;mso-position-vertical-relative:text;mso-width-relative:margin;mso-height-relative:margin" fillcolor="#ffc000" stroked="f">
            <v:textbox style="mso-next-textbox:#_x0000_s2432">
              <w:txbxContent>
                <w:p w:rsidR="0046662C" w:rsidRPr="0029635F" w:rsidRDefault="0029635F">
                  <w:pPr>
                    <w:rPr>
                      <w:rFonts w:ascii="黑体" w:eastAsia="黑体" w:hAnsi="黑体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9635F">
                    <w:rPr>
                      <w:rFonts w:ascii="黑体" w:eastAsia="黑体" w:hAnsi="黑体" w:hint="eastAsia"/>
                      <w:b/>
                      <w:color w:val="FFFFFF" w:themeColor="background1"/>
                      <w:sz w:val="24"/>
                      <w:szCs w:val="24"/>
                    </w:rPr>
                    <w:t>图</w:t>
                  </w:r>
                  <w:r>
                    <w:rPr>
                      <w:rFonts w:ascii="黑体" w:eastAsia="黑体" w:hAnsi="黑体" w:hint="eastAsia"/>
                      <w:b/>
                      <w:color w:val="FFFFFF" w:themeColor="background1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5130CC"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-50800</wp:posOffset>
            </wp:positionV>
            <wp:extent cx="2573655" cy="3276600"/>
            <wp:effectExtent l="19050" t="0" r="0" b="0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0CC"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-136525</wp:posOffset>
            </wp:positionV>
            <wp:extent cx="2463165" cy="3361690"/>
            <wp:effectExtent l="19050" t="0" r="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336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E22">
        <w:rPr>
          <w:rFonts w:ascii="微软雅黑" w:eastAsia="微软雅黑" w:hAnsi="微软雅黑"/>
          <w:noProof/>
          <w:sz w:val="28"/>
          <w:szCs w:val="28"/>
        </w:rPr>
        <w:pict>
          <v:shape id="_x0000_s2434" type="#_x0000_t202" style="position:absolute;margin-left:214.25pt;margin-top:131.65pt;width:39.9pt;height:22.4pt;z-index:251674624;mso-position-horizontal-relative:text;mso-position-vertical-relative:text;mso-width-relative:margin;mso-height-relative:margin" fillcolor="#ffc000" stroked="f">
            <v:textbox style="mso-next-textbox:#_x0000_s2434">
              <w:txbxContent>
                <w:p w:rsidR="0029635F" w:rsidRPr="0029635F" w:rsidRDefault="0029635F" w:rsidP="0029635F">
                  <w:pPr>
                    <w:rPr>
                      <w:rFonts w:ascii="黑体" w:eastAsia="黑体" w:hAnsi="黑体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9635F">
                    <w:rPr>
                      <w:rFonts w:ascii="黑体" w:eastAsia="黑体" w:hAnsi="黑体" w:hint="eastAsia"/>
                      <w:b/>
                      <w:color w:val="FFFFFF" w:themeColor="background1"/>
                      <w:sz w:val="24"/>
                      <w:szCs w:val="24"/>
                    </w:rPr>
                    <w:t>图</w:t>
                  </w:r>
                  <w:r>
                    <w:rPr>
                      <w:rFonts w:ascii="黑体" w:eastAsia="黑体" w:hAnsi="黑体" w:hint="eastAsia"/>
                      <w:b/>
                      <w:color w:val="FFFFFF" w:themeColor="background1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582071">
        <w:rPr>
          <w:rFonts w:ascii="微软雅黑" w:eastAsia="微软雅黑" w:hAnsi="微软雅黑"/>
          <w:sz w:val="28"/>
          <w:szCs w:val="28"/>
        </w:rPr>
        <w:br w:type="page"/>
      </w:r>
    </w:p>
    <w:p w:rsidR="0066173D" w:rsidRPr="0046662C" w:rsidRDefault="008B25D4" w:rsidP="0046662C">
      <w:pPr>
        <w:pStyle w:val="1"/>
        <w:rPr>
          <w:rFonts w:ascii="微软雅黑" w:eastAsia="微软雅黑" w:hAnsi="微软雅黑"/>
          <w:sz w:val="32"/>
          <w:szCs w:val="32"/>
        </w:rPr>
      </w:pPr>
      <w:bookmarkStart w:id="2" w:name="_Toc503029476"/>
      <w:r>
        <w:rPr>
          <w:rFonts w:ascii="微软雅黑" w:eastAsia="微软雅黑" w:hAnsi="微软雅黑" w:hint="eastAsia"/>
          <w:sz w:val="32"/>
          <w:szCs w:val="32"/>
        </w:rPr>
        <w:lastRenderedPageBreak/>
        <w:t>三</w:t>
      </w:r>
      <w:r w:rsidR="0066173D" w:rsidRPr="00127247">
        <w:rPr>
          <w:rFonts w:ascii="微软雅黑" w:eastAsia="微软雅黑" w:hAnsi="微软雅黑" w:hint="eastAsia"/>
          <w:sz w:val="32"/>
          <w:szCs w:val="32"/>
        </w:rPr>
        <w:t>、</w:t>
      </w:r>
      <w:r w:rsidR="0066173D">
        <w:rPr>
          <w:rFonts w:ascii="微软雅黑" w:eastAsia="微软雅黑" w:hAnsi="微软雅黑" w:hint="eastAsia"/>
          <w:sz w:val="32"/>
          <w:szCs w:val="32"/>
        </w:rPr>
        <w:t>随机配件</w:t>
      </w:r>
      <w:bookmarkEnd w:id="2"/>
      <w:r w:rsidR="0046662C" w:rsidRPr="00D241FA">
        <w:rPr>
          <w:rFonts w:ascii="微软雅黑" w:eastAsia="微软雅黑" w:hAnsi="微软雅黑"/>
          <w:sz w:val="30"/>
          <w:szCs w:val="30"/>
        </w:rPr>
        <w:t xml:space="preserve"> </w:t>
      </w:r>
    </w:p>
    <w:tbl>
      <w:tblPr>
        <w:tblpPr w:leftFromText="180" w:rightFromText="180" w:vertAnchor="text" w:horzAnchor="page" w:tblpXSpec="center" w:tblpY="312"/>
        <w:tblOverlap w:val="never"/>
        <w:tblW w:w="7622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20"/>
        <w:gridCol w:w="3102"/>
      </w:tblGrid>
      <w:tr w:rsidR="00280969" w:rsidRPr="00546008" w:rsidTr="00D241FA">
        <w:trPr>
          <w:trHeight w:val="90"/>
          <w:jc w:val="center"/>
        </w:trPr>
        <w:tc>
          <w:tcPr>
            <w:tcW w:w="4520" w:type="dxa"/>
            <w:tcBorders>
              <w:bottom w:val="single" w:sz="4" w:space="0" w:color="595959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80969" w:rsidRPr="00546008" w:rsidRDefault="00F66620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3.6伏</w:t>
            </w:r>
            <w:r w:rsidR="00280969">
              <w:rPr>
                <w:rFonts w:ascii="宋体" w:eastAsia="宋体" w:hAnsi="宋体" w:cs="Times New Roman" w:hint="eastAsia"/>
              </w:rPr>
              <w:t>电池</w:t>
            </w:r>
          </w:p>
        </w:tc>
        <w:tc>
          <w:tcPr>
            <w:tcW w:w="310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80969" w:rsidRPr="00546008" w:rsidRDefault="00280969" w:rsidP="003B08B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1个</w:t>
            </w:r>
          </w:p>
        </w:tc>
      </w:tr>
      <w:tr w:rsidR="00280969" w:rsidRPr="00546008" w:rsidTr="00D241FA">
        <w:trPr>
          <w:trHeight w:val="170"/>
          <w:jc w:val="center"/>
        </w:trPr>
        <w:tc>
          <w:tcPr>
            <w:tcW w:w="4520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80969" w:rsidRPr="00546008" w:rsidRDefault="00280969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安装螺丝</w:t>
            </w:r>
          </w:p>
        </w:tc>
        <w:tc>
          <w:tcPr>
            <w:tcW w:w="310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80969" w:rsidRPr="00546008" w:rsidRDefault="00280969" w:rsidP="003B08B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2个</w:t>
            </w:r>
          </w:p>
        </w:tc>
      </w:tr>
      <w:tr w:rsidR="00280969" w:rsidTr="00D241FA">
        <w:trPr>
          <w:trHeight w:val="170"/>
          <w:jc w:val="center"/>
        </w:trPr>
        <w:tc>
          <w:tcPr>
            <w:tcW w:w="4520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80969" w:rsidRDefault="00280969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膨胀胶套</w:t>
            </w:r>
          </w:p>
        </w:tc>
        <w:tc>
          <w:tcPr>
            <w:tcW w:w="310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80969" w:rsidRDefault="00280969" w:rsidP="003B08B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2个</w:t>
            </w:r>
          </w:p>
        </w:tc>
      </w:tr>
      <w:tr w:rsidR="00280969" w:rsidTr="00D241FA">
        <w:trPr>
          <w:trHeight w:val="170"/>
          <w:jc w:val="center"/>
        </w:trPr>
        <w:tc>
          <w:tcPr>
            <w:tcW w:w="4520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80969" w:rsidRDefault="00280969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用户指南</w:t>
            </w:r>
          </w:p>
        </w:tc>
        <w:tc>
          <w:tcPr>
            <w:tcW w:w="310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80969" w:rsidRDefault="00280969" w:rsidP="003B08B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1本</w:t>
            </w:r>
          </w:p>
        </w:tc>
      </w:tr>
      <w:tr w:rsidR="00280969" w:rsidRPr="00546008" w:rsidTr="00D241FA">
        <w:trPr>
          <w:trHeight w:val="170"/>
          <w:jc w:val="center"/>
        </w:trPr>
        <w:tc>
          <w:tcPr>
            <w:tcW w:w="4520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80969" w:rsidRPr="00546008" w:rsidRDefault="00280969" w:rsidP="00AB6A41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合格证</w:t>
            </w:r>
          </w:p>
        </w:tc>
        <w:tc>
          <w:tcPr>
            <w:tcW w:w="310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80969" w:rsidRPr="00546008" w:rsidRDefault="00280969" w:rsidP="003B08B0">
            <w:pPr>
              <w:tabs>
                <w:tab w:val="left" w:pos="1332"/>
              </w:tabs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1本</w:t>
            </w:r>
          </w:p>
        </w:tc>
      </w:tr>
    </w:tbl>
    <w:p w:rsidR="003B08B0" w:rsidRDefault="003B08B0">
      <w:pPr>
        <w:widowControl/>
        <w:jc w:val="left"/>
        <w:rPr>
          <w:rFonts w:ascii="微软雅黑" w:eastAsia="微软雅黑" w:hAnsi="微软雅黑"/>
          <w:b/>
          <w:bCs/>
          <w:kern w:val="44"/>
          <w:sz w:val="32"/>
          <w:szCs w:val="32"/>
        </w:rPr>
      </w:pPr>
    </w:p>
    <w:p w:rsidR="0066173D" w:rsidRPr="0046662C" w:rsidRDefault="008B25D4" w:rsidP="0046662C">
      <w:pPr>
        <w:pStyle w:val="1"/>
        <w:rPr>
          <w:rFonts w:ascii="微软雅黑" w:eastAsia="微软雅黑" w:hAnsi="微软雅黑"/>
          <w:sz w:val="32"/>
          <w:szCs w:val="32"/>
        </w:rPr>
      </w:pPr>
      <w:bookmarkStart w:id="3" w:name="_Toc503029477"/>
      <w:r>
        <w:rPr>
          <w:rFonts w:ascii="微软雅黑" w:eastAsia="微软雅黑" w:hAnsi="微软雅黑" w:hint="eastAsia"/>
          <w:sz w:val="32"/>
          <w:szCs w:val="32"/>
        </w:rPr>
        <w:t>四</w:t>
      </w:r>
      <w:r w:rsidR="004B07A4" w:rsidRPr="00127247">
        <w:rPr>
          <w:rFonts w:ascii="微软雅黑" w:eastAsia="微软雅黑" w:hAnsi="微软雅黑" w:hint="eastAsia"/>
          <w:sz w:val="32"/>
          <w:szCs w:val="32"/>
        </w:rPr>
        <w:t>、</w:t>
      </w:r>
      <w:r w:rsidR="004B07A4">
        <w:rPr>
          <w:rFonts w:ascii="微软雅黑" w:eastAsia="微软雅黑" w:hAnsi="微软雅黑" w:hint="eastAsia"/>
          <w:sz w:val="32"/>
          <w:szCs w:val="32"/>
        </w:rPr>
        <w:t>技术</w:t>
      </w:r>
      <w:r w:rsidR="0066173D">
        <w:rPr>
          <w:rFonts w:ascii="微软雅黑" w:eastAsia="微软雅黑" w:hAnsi="微软雅黑" w:hint="eastAsia"/>
          <w:sz w:val="32"/>
          <w:szCs w:val="32"/>
        </w:rPr>
        <w:t>信息</w:t>
      </w:r>
      <w:bookmarkEnd w:id="3"/>
    </w:p>
    <w:tbl>
      <w:tblPr>
        <w:tblpPr w:leftFromText="180" w:rightFromText="180" w:vertAnchor="text" w:horzAnchor="page" w:tblpXSpec="center" w:tblpY="312"/>
        <w:tblOverlap w:val="never"/>
        <w:tblW w:w="851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18"/>
        <w:gridCol w:w="6096"/>
      </w:tblGrid>
      <w:tr w:rsidR="00E63D5F" w:rsidRPr="00280969" w:rsidTr="00D241FA">
        <w:trPr>
          <w:trHeight w:val="90"/>
          <w:jc w:val="center"/>
        </w:trPr>
        <w:tc>
          <w:tcPr>
            <w:tcW w:w="2418" w:type="dxa"/>
            <w:tcBorders>
              <w:bottom w:val="single" w:sz="4" w:space="0" w:color="595959"/>
            </w:tcBorders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产品型号</w:t>
            </w:r>
          </w:p>
        </w:tc>
        <w:tc>
          <w:tcPr>
            <w:tcW w:w="609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E63D5F">
            <w:pPr>
              <w:rPr>
                <w:rFonts w:ascii="宋体" w:eastAsia="宋体" w:hAnsi="宋体" w:cs="Times New Roman"/>
              </w:rPr>
            </w:pPr>
            <w:r w:rsidRPr="00280969">
              <w:rPr>
                <w:rFonts w:ascii="宋体" w:eastAsia="宋体" w:hAnsi="宋体" w:cs="Times New Roman" w:hint="eastAsia"/>
              </w:rPr>
              <w:t>XA-LoRa-ED01</w:t>
            </w:r>
          </w:p>
        </w:tc>
      </w:tr>
      <w:tr w:rsidR="00E63D5F" w:rsidRPr="00280969" w:rsidTr="00D241FA">
        <w:trPr>
          <w:trHeight w:val="170"/>
          <w:jc w:val="center"/>
        </w:trPr>
        <w:tc>
          <w:tcPr>
            <w:tcW w:w="2418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 w:hint="eastAsia"/>
              </w:rPr>
              <w:t>接口类型</w:t>
            </w:r>
          </w:p>
        </w:tc>
        <w:tc>
          <w:tcPr>
            <w:tcW w:w="609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proofErr w:type="spellStart"/>
            <w:r>
              <w:rPr>
                <w:rFonts w:ascii="宋体" w:eastAsia="宋体" w:hAnsi="宋体" w:cs="Times New Roman" w:hint="eastAsia"/>
              </w:rPr>
              <w:t>LoRa</w:t>
            </w:r>
            <w:proofErr w:type="spellEnd"/>
          </w:p>
        </w:tc>
      </w:tr>
      <w:tr w:rsidR="00E63D5F" w:rsidRPr="00280969" w:rsidTr="00D241FA">
        <w:trPr>
          <w:trHeight w:val="170"/>
          <w:jc w:val="center"/>
        </w:trPr>
        <w:tc>
          <w:tcPr>
            <w:tcW w:w="2418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通信频</w:t>
            </w:r>
            <w:r w:rsidRPr="00546008">
              <w:rPr>
                <w:rFonts w:ascii="宋体" w:eastAsia="宋体" w:hAnsi="宋体" w:cs="Times New Roman" w:hint="eastAsia"/>
              </w:rPr>
              <w:t>率</w:t>
            </w:r>
          </w:p>
        </w:tc>
        <w:tc>
          <w:tcPr>
            <w:tcW w:w="609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433MHz</w:t>
            </w:r>
          </w:p>
        </w:tc>
      </w:tr>
      <w:tr w:rsidR="00E63D5F" w:rsidRPr="00280969" w:rsidTr="00D241FA">
        <w:trPr>
          <w:trHeight w:val="170"/>
          <w:jc w:val="center"/>
        </w:trPr>
        <w:tc>
          <w:tcPr>
            <w:tcW w:w="2418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通讯距离</w:t>
            </w:r>
          </w:p>
        </w:tc>
        <w:tc>
          <w:tcPr>
            <w:tcW w:w="609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3D5F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2km</w:t>
            </w:r>
          </w:p>
        </w:tc>
      </w:tr>
      <w:tr w:rsidR="00E63D5F" w:rsidRPr="00280969" w:rsidTr="00D241FA">
        <w:trPr>
          <w:trHeight w:val="170"/>
          <w:jc w:val="center"/>
        </w:trPr>
        <w:tc>
          <w:tcPr>
            <w:tcW w:w="2418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发射功率</w:t>
            </w:r>
          </w:p>
        </w:tc>
        <w:tc>
          <w:tcPr>
            <w:tcW w:w="609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3D5F" w:rsidRPr="00546008" w:rsidRDefault="00E63D5F" w:rsidP="003B08B0">
            <w:pPr>
              <w:tabs>
                <w:tab w:val="left" w:pos="1332"/>
              </w:tabs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20dbm</w:t>
            </w:r>
          </w:p>
        </w:tc>
      </w:tr>
      <w:tr w:rsidR="00E63D5F" w:rsidRPr="00280969" w:rsidTr="00D241FA">
        <w:trPr>
          <w:trHeight w:val="170"/>
          <w:jc w:val="center"/>
        </w:trPr>
        <w:tc>
          <w:tcPr>
            <w:tcW w:w="2418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接收灵敏度</w:t>
            </w:r>
          </w:p>
        </w:tc>
        <w:tc>
          <w:tcPr>
            <w:tcW w:w="609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3D5F" w:rsidRDefault="00E63D5F" w:rsidP="003B08B0">
            <w:pPr>
              <w:tabs>
                <w:tab w:val="left" w:pos="1332"/>
              </w:tabs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-124dbm</w:t>
            </w:r>
          </w:p>
        </w:tc>
      </w:tr>
      <w:tr w:rsidR="00E63D5F" w:rsidRPr="00280969" w:rsidTr="00D241FA">
        <w:trPr>
          <w:trHeight w:val="170"/>
          <w:jc w:val="center"/>
        </w:trPr>
        <w:tc>
          <w:tcPr>
            <w:tcW w:w="2418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通讯速率</w:t>
            </w:r>
          </w:p>
        </w:tc>
        <w:tc>
          <w:tcPr>
            <w:tcW w:w="609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3D5F" w:rsidRDefault="00E63D5F" w:rsidP="003B08B0">
            <w:pPr>
              <w:tabs>
                <w:tab w:val="left" w:pos="1332"/>
              </w:tabs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4800bps</w:t>
            </w:r>
          </w:p>
        </w:tc>
      </w:tr>
      <w:tr w:rsidR="00E63D5F" w:rsidRPr="00280969" w:rsidTr="00D241FA">
        <w:trPr>
          <w:trHeight w:val="342"/>
          <w:jc w:val="center"/>
        </w:trPr>
        <w:tc>
          <w:tcPr>
            <w:tcW w:w="2418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 w:hint="eastAsia"/>
              </w:rPr>
              <w:t>配置接口</w:t>
            </w:r>
          </w:p>
        </w:tc>
        <w:tc>
          <w:tcPr>
            <w:tcW w:w="609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 w:hint="eastAsia"/>
              </w:rPr>
              <w:t>可通过串口配置参数</w:t>
            </w:r>
          </w:p>
        </w:tc>
      </w:tr>
      <w:tr w:rsidR="00E63D5F" w:rsidRPr="00280969" w:rsidTr="00D241FA">
        <w:trPr>
          <w:trHeight w:val="238"/>
          <w:jc w:val="center"/>
        </w:trPr>
        <w:tc>
          <w:tcPr>
            <w:tcW w:w="2418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 w:hint="eastAsia"/>
              </w:rPr>
              <w:t>工作环境</w:t>
            </w:r>
          </w:p>
        </w:tc>
        <w:tc>
          <w:tcPr>
            <w:tcW w:w="609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/>
              </w:rPr>
              <w:t>-</w:t>
            </w:r>
            <w:r w:rsidRPr="00546008">
              <w:rPr>
                <w:rFonts w:ascii="宋体" w:eastAsia="宋体" w:hAnsi="宋体" w:cs="Times New Roman" w:hint="eastAsia"/>
              </w:rPr>
              <w:t>25℃</w:t>
            </w:r>
            <w:r w:rsidRPr="00546008">
              <w:rPr>
                <w:rFonts w:ascii="宋体" w:eastAsia="宋体" w:hAnsi="宋体" w:cs="Times New Roman"/>
              </w:rPr>
              <w:t>～</w:t>
            </w:r>
            <w:r w:rsidRPr="00546008">
              <w:rPr>
                <w:rFonts w:ascii="宋体" w:eastAsia="宋体" w:hAnsi="宋体" w:cs="Times New Roman" w:hint="eastAsia"/>
              </w:rPr>
              <w:t>7</w:t>
            </w:r>
            <w:r w:rsidRPr="00546008">
              <w:rPr>
                <w:rFonts w:ascii="宋体" w:eastAsia="宋体" w:hAnsi="宋体" w:cs="Times New Roman"/>
              </w:rPr>
              <w:t>0</w:t>
            </w:r>
            <w:r w:rsidRPr="00546008">
              <w:rPr>
                <w:rFonts w:ascii="宋体" w:eastAsia="宋体" w:hAnsi="宋体" w:cs="Times New Roman" w:hint="eastAsia"/>
              </w:rPr>
              <w:t>℃</w:t>
            </w:r>
            <w:r w:rsidRPr="00546008">
              <w:rPr>
                <w:rFonts w:ascii="宋体" w:eastAsia="宋体" w:hAnsi="宋体" w:cs="Times New Roman"/>
              </w:rPr>
              <w:t>，0%～</w:t>
            </w:r>
            <w:r w:rsidRPr="00546008">
              <w:rPr>
                <w:rFonts w:ascii="宋体" w:eastAsia="宋体" w:hAnsi="宋体" w:cs="Times New Roman" w:hint="eastAsia"/>
              </w:rPr>
              <w:t>9</w:t>
            </w:r>
            <w:r w:rsidRPr="00546008">
              <w:rPr>
                <w:rFonts w:ascii="宋体" w:eastAsia="宋体" w:hAnsi="宋体" w:cs="Times New Roman"/>
              </w:rPr>
              <w:t xml:space="preserve">5%RH </w:t>
            </w:r>
          </w:p>
        </w:tc>
      </w:tr>
      <w:tr w:rsidR="00E63D5F" w:rsidRPr="00280969" w:rsidTr="00D241FA">
        <w:trPr>
          <w:trHeight w:val="290"/>
          <w:jc w:val="center"/>
        </w:trPr>
        <w:tc>
          <w:tcPr>
            <w:tcW w:w="2418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 w:hint="eastAsia"/>
              </w:rPr>
              <w:t>工作电压</w:t>
            </w:r>
          </w:p>
        </w:tc>
        <w:tc>
          <w:tcPr>
            <w:tcW w:w="609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280969" w:rsidRDefault="00E63D5F" w:rsidP="003B08B0">
            <w:pPr>
              <w:rPr>
                <w:rFonts w:ascii="宋体" w:eastAsia="宋体" w:hAnsi="宋体" w:cs="Times New Roman"/>
              </w:rPr>
            </w:pPr>
            <w:r w:rsidRPr="00280969">
              <w:rPr>
                <w:rFonts w:ascii="宋体" w:eastAsia="宋体" w:hAnsi="宋体" w:cs="Times New Roman"/>
              </w:rPr>
              <w:t>DC</w:t>
            </w:r>
            <w:r w:rsidRPr="00280969">
              <w:rPr>
                <w:rFonts w:ascii="宋体" w:eastAsia="宋体" w:hAnsi="宋体" w:cs="Times New Roman" w:hint="eastAsia"/>
              </w:rPr>
              <w:t>2.0</w:t>
            </w:r>
            <w:r w:rsidRPr="00546008">
              <w:rPr>
                <w:rFonts w:ascii="宋体" w:eastAsia="宋体" w:hAnsi="宋体" w:cs="Times New Roman"/>
              </w:rPr>
              <w:t>～</w:t>
            </w:r>
            <w:r w:rsidRPr="00280969">
              <w:rPr>
                <w:rFonts w:ascii="宋体" w:eastAsia="宋体" w:hAnsi="宋体" w:cs="Times New Roman" w:hint="eastAsia"/>
              </w:rPr>
              <w:t>3.6</w:t>
            </w:r>
            <w:r w:rsidRPr="00280969">
              <w:rPr>
                <w:rFonts w:ascii="宋体" w:eastAsia="宋体" w:hAnsi="宋体" w:cs="Times New Roman"/>
              </w:rPr>
              <w:t>V</w:t>
            </w:r>
          </w:p>
        </w:tc>
      </w:tr>
      <w:tr w:rsidR="00E63D5F" w:rsidRPr="00280969" w:rsidTr="00D241FA">
        <w:trPr>
          <w:trHeight w:val="290"/>
          <w:jc w:val="center"/>
        </w:trPr>
        <w:tc>
          <w:tcPr>
            <w:tcW w:w="2418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电池容量</w:t>
            </w:r>
          </w:p>
        </w:tc>
        <w:tc>
          <w:tcPr>
            <w:tcW w:w="609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280969" w:rsidRDefault="00E63D5F" w:rsidP="003B08B0">
            <w:pPr>
              <w:rPr>
                <w:rFonts w:ascii="宋体" w:eastAsia="宋体" w:hAnsi="宋体" w:cs="Times New Roman"/>
              </w:rPr>
            </w:pPr>
            <w:r w:rsidRPr="00280969">
              <w:rPr>
                <w:rFonts w:ascii="宋体" w:eastAsia="宋体" w:hAnsi="宋体" w:cs="Times New Roman" w:hint="eastAsia"/>
              </w:rPr>
              <w:t>2200mAH(AA)</w:t>
            </w:r>
          </w:p>
        </w:tc>
      </w:tr>
      <w:tr w:rsidR="00E63D5F" w:rsidRPr="00280969" w:rsidTr="00D241FA">
        <w:trPr>
          <w:trHeight w:val="290"/>
          <w:jc w:val="center"/>
        </w:trPr>
        <w:tc>
          <w:tcPr>
            <w:tcW w:w="2418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工作电流</w:t>
            </w:r>
          </w:p>
        </w:tc>
        <w:tc>
          <w:tcPr>
            <w:tcW w:w="609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发射电流：120mA；接收电流：20mA；休眠电流：2uA</w:t>
            </w:r>
          </w:p>
        </w:tc>
      </w:tr>
      <w:tr w:rsidR="00E63D5F" w:rsidRPr="00280969" w:rsidTr="00D241FA">
        <w:trPr>
          <w:trHeight w:val="105"/>
          <w:jc w:val="center"/>
        </w:trPr>
        <w:tc>
          <w:tcPr>
            <w:tcW w:w="2418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 w:hint="eastAsia"/>
              </w:rPr>
              <w:t>外壳</w:t>
            </w:r>
          </w:p>
        </w:tc>
        <w:tc>
          <w:tcPr>
            <w:tcW w:w="609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PC塑料外壳</w:t>
            </w:r>
          </w:p>
        </w:tc>
      </w:tr>
      <w:tr w:rsidR="00E63D5F" w:rsidRPr="00280969" w:rsidTr="00D241FA">
        <w:trPr>
          <w:trHeight w:val="105"/>
          <w:jc w:val="center"/>
        </w:trPr>
        <w:tc>
          <w:tcPr>
            <w:tcW w:w="2418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38D0">
              <w:rPr>
                <w:rFonts w:ascii="宋体" w:eastAsia="宋体" w:hAnsi="宋体" w:cs="Times New Roman" w:hint="eastAsia"/>
              </w:rPr>
              <w:t>尺寸</w:t>
            </w:r>
          </w:p>
        </w:tc>
        <w:tc>
          <w:tcPr>
            <w:tcW w:w="609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Default="00E63D5F" w:rsidP="004C46A1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101.6mm （直径）* </w:t>
            </w:r>
            <w:r w:rsidR="004C46A1">
              <w:rPr>
                <w:rFonts w:ascii="宋体" w:eastAsia="宋体" w:hAnsi="宋体" w:cs="Times New Roman" w:hint="eastAsia"/>
              </w:rPr>
              <w:t>22</w:t>
            </w:r>
            <w:r>
              <w:rPr>
                <w:rFonts w:ascii="宋体" w:eastAsia="宋体" w:hAnsi="宋体" w:cs="Times New Roman" w:hint="eastAsia"/>
              </w:rPr>
              <w:t>.</w:t>
            </w:r>
            <w:r w:rsidR="004C46A1">
              <w:rPr>
                <w:rFonts w:ascii="宋体" w:eastAsia="宋体" w:hAnsi="宋体" w:cs="Times New Roman" w:hint="eastAsia"/>
              </w:rPr>
              <w:t>2</w:t>
            </w:r>
            <w:r>
              <w:rPr>
                <w:rFonts w:ascii="宋体" w:eastAsia="宋体" w:hAnsi="宋体" w:cs="Times New Roman" w:hint="eastAsia"/>
              </w:rPr>
              <w:t>mm（厚度）</w:t>
            </w:r>
          </w:p>
        </w:tc>
      </w:tr>
    </w:tbl>
    <w:p w:rsidR="004B07A4" w:rsidRPr="004B07A4" w:rsidRDefault="004B07A4" w:rsidP="004B07A4"/>
    <w:p w:rsidR="00317408" w:rsidRPr="00165EE3" w:rsidRDefault="00317408" w:rsidP="00165EE3">
      <w:pPr>
        <w:widowControl/>
        <w:jc w:val="left"/>
        <w:rPr>
          <w:rFonts w:ascii="微软雅黑" w:eastAsia="微软雅黑" w:hAnsi="微软雅黑"/>
          <w:b/>
          <w:bCs/>
          <w:kern w:val="44"/>
          <w:sz w:val="32"/>
          <w:szCs w:val="32"/>
        </w:rPr>
      </w:pPr>
    </w:p>
    <w:sectPr w:rsidR="00317408" w:rsidRPr="00165EE3" w:rsidSect="000E3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DA" w:rsidRDefault="001E28DA" w:rsidP="00652AF0">
      <w:r>
        <w:separator/>
      </w:r>
    </w:p>
  </w:endnote>
  <w:endnote w:type="continuationSeparator" w:id="0">
    <w:p w:rsidR="001E28DA" w:rsidRDefault="001E28DA" w:rsidP="00652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Adobe 仿宋 Std R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DA" w:rsidRDefault="001E28DA" w:rsidP="00652AF0">
      <w:r>
        <w:separator/>
      </w:r>
    </w:p>
  </w:footnote>
  <w:footnote w:type="continuationSeparator" w:id="0">
    <w:p w:rsidR="001E28DA" w:rsidRDefault="001E28DA" w:rsidP="00652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7E"/>
    <w:multiLevelType w:val="hybridMultilevel"/>
    <w:tmpl w:val="FB92C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60032D"/>
    <w:multiLevelType w:val="hybridMultilevel"/>
    <w:tmpl w:val="0484A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043714"/>
    <w:multiLevelType w:val="hybridMultilevel"/>
    <w:tmpl w:val="E14CCA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FB27E1"/>
    <w:multiLevelType w:val="hybridMultilevel"/>
    <w:tmpl w:val="33942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2606D1"/>
    <w:multiLevelType w:val="hybridMultilevel"/>
    <w:tmpl w:val="53762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0D5DBC"/>
    <w:multiLevelType w:val="hybridMultilevel"/>
    <w:tmpl w:val="9998C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 strokecolor="#ffc000">
      <v:stroke dashstyle="1 1" color="#ffc000" weight="2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AF0"/>
    <w:rsid w:val="00006B35"/>
    <w:rsid w:val="0001201F"/>
    <w:rsid w:val="00013A2E"/>
    <w:rsid w:val="00030396"/>
    <w:rsid w:val="00042AEB"/>
    <w:rsid w:val="00074C15"/>
    <w:rsid w:val="00082ED4"/>
    <w:rsid w:val="000A0B53"/>
    <w:rsid w:val="000A6079"/>
    <w:rsid w:val="000B2D8D"/>
    <w:rsid w:val="000D2143"/>
    <w:rsid w:val="000E3B47"/>
    <w:rsid w:val="0010353C"/>
    <w:rsid w:val="00127247"/>
    <w:rsid w:val="00135D22"/>
    <w:rsid w:val="00165EE3"/>
    <w:rsid w:val="00174552"/>
    <w:rsid w:val="00176C89"/>
    <w:rsid w:val="001B1F4E"/>
    <w:rsid w:val="001B3931"/>
    <w:rsid w:val="001C2AD3"/>
    <w:rsid w:val="001E28DA"/>
    <w:rsid w:val="001E5CE2"/>
    <w:rsid w:val="001F114A"/>
    <w:rsid w:val="001F2A65"/>
    <w:rsid w:val="001F5888"/>
    <w:rsid w:val="001F5AAE"/>
    <w:rsid w:val="00243107"/>
    <w:rsid w:val="002461F7"/>
    <w:rsid w:val="002526FF"/>
    <w:rsid w:val="00280969"/>
    <w:rsid w:val="0029160A"/>
    <w:rsid w:val="0029635F"/>
    <w:rsid w:val="002E5ED9"/>
    <w:rsid w:val="002E78BB"/>
    <w:rsid w:val="002F6AF8"/>
    <w:rsid w:val="003004AA"/>
    <w:rsid w:val="00317408"/>
    <w:rsid w:val="00331FFE"/>
    <w:rsid w:val="0033739E"/>
    <w:rsid w:val="00352B59"/>
    <w:rsid w:val="00357A97"/>
    <w:rsid w:val="003875C4"/>
    <w:rsid w:val="00395955"/>
    <w:rsid w:val="003A1E88"/>
    <w:rsid w:val="003B08B0"/>
    <w:rsid w:val="003B6011"/>
    <w:rsid w:val="003D16EE"/>
    <w:rsid w:val="003E78B7"/>
    <w:rsid w:val="00406081"/>
    <w:rsid w:val="00412BDE"/>
    <w:rsid w:val="004302B9"/>
    <w:rsid w:val="00456C8D"/>
    <w:rsid w:val="0045717F"/>
    <w:rsid w:val="004610E0"/>
    <w:rsid w:val="0046662C"/>
    <w:rsid w:val="00467EE8"/>
    <w:rsid w:val="00477AB2"/>
    <w:rsid w:val="004940D5"/>
    <w:rsid w:val="004A08E6"/>
    <w:rsid w:val="004B07A4"/>
    <w:rsid w:val="004C46A1"/>
    <w:rsid w:val="004D4E0E"/>
    <w:rsid w:val="004F6FAB"/>
    <w:rsid w:val="005130CC"/>
    <w:rsid w:val="00516DDB"/>
    <w:rsid w:val="005667E1"/>
    <w:rsid w:val="00582071"/>
    <w:rsid w:val="00584FD3"/>
    <w:rsid w:val="005E3BF4"/>
    <w:rsid w:val="006113C1"/>
    <w:rsid w:val="0064129E"/>
    <w:rsid w:val="0064631B"/>
    <w:rsid w:val="00652AF0"/>
    <w:rsid w:val="0066173D"/>
    <w:rsid w:val="00672112"/>
    <w:rsid w:val="006728AC"/>
    <w:rsid w:val="00673B79"/>
    <w:rsid w:val="0069712D"/>
    <w:rsid w:val="006A5B39"/>
    <w:rsid w:val="006C7BFC"/>
    <w:rsid w:val="006D7A03"/>
    <w:rsid w:val="00703DE4"/>
    <w:rsid w:val="00726160"/>
    <w:rsid w:val="0075144E"/>
    <w:rsid w:val="007524D4"/>
    <w:rsid w:val="00756CA7"/>
    <w:rsid w:val="00762BA7"/>
    <w:rsid w:val="0078320E"/>
    <w:rsid w:val="007A1ADC"/>
    <w:rsid w:val="007B7253"/>
    <w:rsid w:val="007D5E55"/>
    <w:rsid w:val="007F51DD"/>
    <w:rsid w:val="00800DD1"/>
    <w:rsid w:val="00801771"/>
    <w:rsid w:val="008134F5"/>
    <w:rsid w:val="008333C1"/>
    <w:rsid w:val="00861890"/>
    <w:rsid w:val="00862A5B"/>
    <w:rsid w:val="00866614"/>
    <w:rsid w:val="00870D65"/>
    <w:rsid w:val="00883E00"/>
    <w:rsid w:val="008928D0"/>
    <w:rsid w:val="008B25D4"/>
    <w:rsid w:val="008B35F6"/>
    <w:rsid w:val="008C41B1"/>
    <w:rsid w:val="008C5741"/>
    <w:rsid w:val="008D4C82"/>
    <w:rsid w:val="008E1518"/>
    <w:rsid w:val="008E5B1C"/>
    <w:rsid w:val="008F45C1"/>
    <w:rsid w:val="008F6C80"/>
    <w:rsid w:val="00910D00"/>
    <w:rsid w:val="00927D85"/>
    <w:rsid w:val="00931DC1"/>
    <w:rsid w:val="00935D9E"/>
    <w:rsid w:val="00943CAC"/>
    <w:rsid w:val="00945A59"/>
    <w:rsid w:val="00956E22"/>
    <w:rsid w:val="00977BCB"/>
    <w:rsid w:val="009A629D"/>
    <w:rsid w:val="009B4F62"/>
    <w:rsid w:val="009C1005"/>
    <w:rsid w:val="009D41FB"/>
    <w:rsid w:val="009F5F9E"/>
    <w:rsid w:val="00A2243C"/>
    <w:rsid w:val="00A34CC7"/>
    <w:rsid w:val="00A64C7C"/>
    <w:rsid w:val="00A81441"/>
    <w:rsid w:val="00A86B32"/>
    <w:rsid w:val="00A95524"/>
    <w:rsid w:val="00AB61FB"/>
    <w:rsid w:val="00AB6A41"/>
    <w:rsid w:val="00AE0A4F"/>
    <w:rsid w:val="00AF3ED6"/>
    <w:rsid w:val="00B057EF"/>
    <w:rsid w:val="00B1623A"/>
    <w:rsid w:val="00B17D3A"/>
    <w:rsid w:val="00B32C41"/>
    <w:rsid w:val="00B42F66"/>
    <w:rsid w:val="00B43FF7"/>
    <w:rsid w:val="00B54240"/>
    <w:rsid w:val="00B63658"/>
    <w:rsid w:val="00B71E7C"/>
    <w:rsid w:val="00B94D25"/>
    <w:rsid w:val="00BB67F0"/>
    <w:rsid w:val="00BF7FCB"/>
    <w:rsid w:val="00C06B86"/>
    <w:rsid w:val="00C074A5"/>
    <w:rsid w:val="00C158EF"/>
    <w:rsid w:val="00C348C0"/>
    <w:rsid w:val="00C5474D"/>
    <w:rsid w:val="00C62EDF"/>
    <w:rsid w:val="00C76B2C"/>
    <w:rsid w:val="00CA392A"/>
    <w:rsid w:val="00CB480E"/>
    <w:rsid w:val="00CF1138"/>
    <w:rsid w:val="00D01B92"/>
    <w:rsid w:val="00D241FA"/>
    <w:rsid w:val="00D344F6"/>
    <w:rsid w:val="00D4084C"/>
    <w:rsid w:val="00D443BD"/>
    <w:rsid w:val="00D51B72"/>
    <w:rsid w:val="00D7766D"/>
    <w:rsid w:val="00D87FCD"/>
    <w:rsid w:val="00DC398A"/>
    <w:rsid w:val="00DC5FE6"/>
    <w:rsid w:val="00DD1C09"/>
    <w:rsid w:val="00DD7CA9"/>
    <w:rsid w:val="00DE3274"/>
    <w:rsid w:val="00DF52C5"/>
    <w:rsid w:val="00DF5CD8"/>
    <w:rsid w:val="00E25865"/>
    <w:rsid w:val="00E277A7"/>
    <w:rsid w:val="00E40933"/>
    <w:rsid w:val="00E478B8"/>
    <w:rsid w:val="00E526CC"/>
    <w:rsid w:val="00E57C78"/>
    <w:rsid w:val="00E63D5F"/>
    <w:rsid w:val="00E650FC"/>
    <w:rsid w:val="00E718BE"/>
    <w:rsid w:val="00E85BA2"/>
    <w:rsid w:val="00E951FF"/>
    <w:rsid w:val="00EB07E1"/>
    <w:rsid w:val="00EB2EB3"/>
    <w:rsid w:val="00EC52FC"/>
    <w:rsid w:val="00ED756A"/>
    <w:rsid w:val="00EF278B"/>
    <w:rsid w:val="00EF4384"/>
    <w:rsid w:val="00F406B6"/>
    <w:rsid w:val="00F62D5F"/>
    <w:rsid w:val="00F6599D"/>
    <w:rsid w:val="00F66620"/>
    <w:rsid w:val="00F70CCC"/>
    <w:rsid w:val="00F70E07"/>
    <w:rsid w:val="00F7485E"/>
    <w:rsid w:val="00F91E69"/>
    <w:rsid w:val="00FA3875"/>
    <w:rsid w:val="00FA3A69"/>
    <w:rsid w:val="00FA6B52"/>
    <w:rsid w:val="00FA738F"/>
    <w:rsid w:val="00FD6F98"/>
    <w:rsid w:val="00FE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 strokecolor="#ffc000">
      <v:stroke dashstyle="1 1" color="#ffc000" weight="2.5pt"/>
    </o:shapedefaults>
    <o:shapelayout v:ext="edit">
      <o:idmap v:ext="edit" data="2"/>
      <o:rules v:ext="edit">
        <o:r id="V:Rule7" type="connector" idref="#_x0000_s2438"/>
        <o:r id="V:Rule8" type="connector" idref="#_x0000_s2447"/>
        <o:r id="V:Rule9" type="connector" idref="#_x0000_s2443"/>
        <o:r id="V:Rule10" type="connector" idref="#_x0000_s2449"/>
        <o:r id="V:Rule11" type="connector" idref="#_x0000_s2441"/>
        <o:r id="V:Rule12" type="connector" idref="#_x0000_s24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7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F5A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5A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5A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724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724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2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2A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2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2AF0"/>
    <w:rPr>
      <w:sz w:val="18"/>
      <w:szCs w:val="18"/>
    </w:rPr>
  </w:style>
  <w:style w:type="character" w:styleId="a5">
    <w:name w:val="Hyperlink"/>
    <w:basedOn w:val="a0"/>
    <w:uiPriority w:val="99"/>
    <w:unhideWhenUsed/>
    <w:rsid w:val="00652AF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D16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16E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F5AA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F5AA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1F5AAE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1272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127247"/>
  </w:style>
  <w:style w:type="paragraph" w:styleId="20">
    <w:name w:val="toc 2"/>
    <w:basedOn w:val="a"/>
    <w:next w:val="a"/>
    <w:autoRedefine/>
    <w:uiPriority w:val="39"/>
    <w:unhideWhenUsed/>
    <w:rsid w:val="003875C4"/>
    <w:pPr>
      <w:tabs>
        <w:tab w:val="right" w:leader="dot" w:pos="8296"/>
      </w:tabs>
      <w:spacing w:line="0" w:lineRule="atLeast"/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127247"/>
    <w:pPr>
      <w:ind w:leftChars="400" w:left="840"/>
    </w:pPr>
  </w:style>
  <w:style w:type="character" w:customStyle="1" w:styleId="4Char">
    <w:name w:val="标题 4 Char"/>
    <w:basedOn w:val="a0"/>
    <w:link w:val="4"/>
    <w:uiPriority w:val="9"/>
    <w:semiHidden/>
    <w:rsid w:val="001272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27247"/>
    <w:rPr>
      <w:b/>
      <w:bCs/>
      <w:sz w:val="28"/>
      <w:szCs w:val="2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E5CE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E5CE2"/>
  </w:style>
  <w:style w:type="paragraph" w:styleId="a8">
    <w:name w:val="List Paragraph"/>
    <w:basedOn w:val="a"/>
    <w:uiPriority w:val="34"/>
    <w:qFormat/>
    <w:rsid w:val="00D344F6"/>
    <w:pPr>
      <w:ind w:firstLineChars="200" w:firstLine="420"/>
    </w:pPr>
  </w:style>
  <w:style w:type="paragraph" w:styleId="a9">
    <w:name w:val="Document Map"/>
    <w:basedOn w:val="a"/>
    <w:link w:val="Char3"/>
    <w:uiPriority w:val="99"/>
    <w:semiHidden/>
    <w:unhideWhenUsed/>
    <w:rsid w:val="00AE0A4F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AE0A4F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C3D8C-8C10-41B3-80CB-85F9E14A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Yellow</dc:creator>
  <cp:lastModifiedBy>XIM</cp:lastModifiedBy>
  <cp:revision>17</cp:revision>
  <dcterms:created xsi:type="dcterms:W3CDTF">2018-01-06T09:02:00Z</dcterms:created>
  <dcterms:modified xsi:type="dcterms:W3CDTF">2018-08-30T05:45:00Z</dcterms:modified>
</cp:coreProperties>
</file>